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859CC" w14:textId="362E3939" w:rsidR="00574391" w:rsidRPr="00464C3A" w:rsidRDefault="001F1A73" w:rsidP="00574391">
      <w:pPr>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58240" behindDoc="1" locked="0" layoutInCell="1" allowOverlap="1" wp14:anchorId="07D03BC9" wp14:editId="7E52CD17">
            <wp:simplePos x="0" y="0"/>
            <wp:positionH relativeFrom="column">
              <wp:posOffset>1653540</wp:posOffset>
            </wp:positionH>
            <wp:positionV relativeFrom="page">
              <wp:posOffset>571500</wp:posOffset>
            </wp:positionV>
            <wp:extent cx="2471420" cy="911225"/>
            <wp:effectExtent l="0" t="0" r="508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1420" cy="911225"/>
                    </a:xfrm>
                    <a:prstGeom prst="rect">
                      <a:avLst/>
                    </a:prstGeom>
                  </pic:spPr>
                </pic:pic>
              </a:graphicData>
            </a:graphic>
          </wp:anchor>
        </w:drawing>
      </w:r>
    </w:p>
    <w:p w14:paraId="1CC9DBB3" w14:textId="0DEF737D" w:rsidR="00B467B3" w:rsidRPr="00464C3A" w:rsidRDefault="00B467B3" w:rsidP="00574391">
      <w:pPr>
        <w:autoSpaceDE w:val="0"/>
        <w:autoSpaceDN w:val="0"/>
        <w:adjustRightInd w:val="0"/>
        <w:spacing w:after="0" w:line="240" w:lineRule="auto"/>
        <w:rPr>
          <w:rFonts w:ascii="Times New Roman" w:hAnsi="Times New Roman" w:cs="Times New Roman"/>
          <w:sz w:val="24"/>
          <w:szCs w:val="24"/>
        </w:rPr>
      </w:pPr>
    </w:p>
    <w:p w14:paraId="06FE2DC9" w14:textId="77777777" w:rsidR="00B467B3" w:rsidRPr="00464C3A" w:rsidRDefault="00B467B3" w:rsidP="00574391">
      <w:pPr>
        <w:autoSpaceDE w:val="0"/>
        <w:autoSpaceDN w:val="0"/>
        <w:adjustRightInd w:val="0"/>
        <w:spacing w:after="0" w:line="240" w:lineRule="auto"/>
        <w:rPr>
          <w:rFonts w:ascii="Times New Roman" w:hAnsi="Times New Roman" w:cs="Times New Roman"/>
          <w:sz w:val="24"/>
          <w:szCs w:val="24"/>
        </w:rPr>
      </w:pPr>
    </w:p>
    <w:p w14:paraId="09AB0F40" w14:textId="77777777" w:rsidR="001F1A73" w:rsidRDefault="001F1A73" w:rsidP="00574391">
      <w:pPr>
        <w:autoSpaceDE w:val="0"/>
        <w:autoSpaceDN w:val="0"/>
        <w:adjustRightInd w:val="0"/>
        <w:spacing w:after="0" w:line="240" w:lineRule="auto"/>
        <w:rPr>
          <w:rFonts w:ascii="Times New Roman" w:hAnsi="Times New Roman" w:cs="Times New Roman"/>
          <w:sz w:val="24"/>
          <w:szCs w:val="24"/>
        </w:rPr>
      </w:pPr>
    </w:p>
    <w:p w14:paraId="547130CD" w14:textId="77777777" w:rsidR="001F1A73" w:rsidRDefault="001F1A73" w:rsidP="00574391">
      <w:pPr>
        <w:autoSpaceDE w:val="0"/>
        <w:autoSpaceDN w:val="0"/>
        <w:adjustRightInd w:val="0"/>
        <w:spacing w:after="0" w:line="240" w:lineRule="auto"/>
        <w:rPr>
          <w:rFonts w:ascii="Times New Roman" w:hAnsi="Times New Roman" w:cs="Times New Roman"/>
          <w:sz w:val="24"/>
          <w:szCs w:val="24"/>
        </w:rPr>
      </w:pPr>
    </w:p>
    <w:p w14:paraId="4C7FDB47" w14:textId="77777777" w:rsidR="001F1A73" w:rsidRDefault="001F1A73" w:rsidP="00574391">
      <w:pPr>
        <w:autoSpaceDE w:val="0"/>
        <w:autoSpaceDN w:val="0"/>
        <w:adjustRightInd w:val="0"/>
        <w:spacing w:after="0" w:line="240" w:lineRule="auto"/>
        <w:rPr>
          <w:rFonts w:ascii="Times New Roman" w:hAnsi="Times New Roman" w:cs="Times New Roman"/>
          <w:sz w:val="24"/>
          <w:szCs w:val="24"/>
        </w:rPr>
      </w:pPr>
    </w:p>
    <w:p w14:paraId="47B546E3" w14:textId="77777777" w:rsidR="001F1A73" w:rsidRDefault="001F1A73" w:rsidP="00574391">
      <w:pPr>
        <w:autoSpaceDE w:val="0"/>
        <w:autoSpaceDN w:val="0"/>
        <w:adjustRightInd w:val="0"/>
        <w:spacing w:after="0" w:line="240" w:lineRule="auto"/>
        <w:rPr>
          <w:rFonts w:ascii="Times New Roman" w:hAnsi="Times New Roman" w:cs="Times New Roman"/>
          <w:sz w:val="24"/>
          <w:szCs w:val="24"/>
        </w:rPr>
      </w:pPr>
    </w:p>
    <w:p w14:paraId="602F1DA2" w14:textId="600C01FE" w:rsidR="00B467B3" w:rsidRPr="00464C3A" w:rsidRDefault="003B54D4" w:rsidP="00574391">
      <w:pPr>
        <w:autoSpaceDE w:val="0"/>
        <w:autoSpaceDN w:val="0"/>
        <w:adjustRightInd w:val="0"/>
        <w:spacing w:after="0" w:line="240" w:lineRule="auto"/>
        <w:rPr>
          <w:rFonts w:ascii="Times New Roman" w:hAnsi="Times New Roman" w:cs="Times New Roman"/>
          <w:sz w:val="24"/>
          <w:szCs w:val="24"/>
        </w:rPr>
      </w:pPr>
      <w:r w:rsidRPr="00464C3A">
        <w:rPr>
          <w:rFonts w:ascii="Times New Roman" w:hAnsi="Times New Roman" w:cs="Times New Roman"/>
          <w:sz w:val="24"/>
          <w:szCs w:val="24"/>
        </w:rPr>
        <w:t>September 9, 2021</w:t>
      </w:r>
      <w:r w:rsidR="00BA1AD7"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t>FOR MORE INFORMATION:</w:t>
      </w:r>
    </w:p>
    <w:p w14:paraId="0A90B0BD" w14:textId="7ED5C39F" w:rsidR="00B467B3" w:rsidRPr="00464C3A" w:rsidRDefault="00DE02EA" w:rsidP="00574391">
      <w:pPr>
        <w:autoSpaceDE w:val="0"/>
        <w:autoSpaceDN w:val="0"/>
        <w:adjustRightInd w:val="0"/>
        <w:spacing w:after="0" w:line="240" w:lineRule="auto"/>
        <w:rPr>
          <w:rFonts w:ascii="Times New Roman" w:hAnsi="Times New Roman" w:cs="Times New Roman"/>
          <w:sz w:val="24"/>
          <w:szCs w:val="24"/>
        </w:rPr>
      </w:pPr>
      <w:r w:rsidRPr="00464C3A">
        <w:rPr>
          <w:rFonts w:ascii="Times New Roman" w:hAnsi="Times New Roman" w:cs="Times New Roman"/>
          <w:sz w:val="24"/>
          <w:szCs w:val="24"/>
        </w:rPr>
        <w:tab/>
      </w:r>
      <w:r w:rsidRPr="00464C3A">
        <w:rPr>
          <w:rFonts w:ascii="Times New Roman" w:hAnsi="Times New Roman" w:cs="Times New Roman"/>
          <w:sz w:val="24"/>
          <w:szCs w:val="24"/>
        </w:rPr>
        <w:tab/>
      </w:r>
      <w:r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r>
      <w:r w:rsidR="00B467B3" w:rsidRPr="00464C3A">
        <w:rPr>
          <w:rFonts w:ascii="Times New Roman" w:hAnsi="Times New Roman" w:cs="Times New Roman"/>
          <w:sz w:val="24"/>
          <w:szCs w:val="24"/>
        </w:rPr>
        <w:tab/>
        <w:t>256-582-7015</w:t>
      </w:r>
    </w:p>
    <w:p w14:paraId="6BD8F0D0" w14:textId="77777777" w:rsidR="00B467B3" w:rsidRPr="00464C3A" w:rsidRDefault="00B467B3" w:rsidP="00574391">
      <w:pPr>
        <w:autoSpaceDE w:val="0"/>
        <w:autoSpaceDN w:val="0"/>
        <w:adjustRightInd w:val="0"/>
        <w:spacing w:after="0" w:line="240" w:lineRule="auto"/>
        <w:rPr>
          <w:rFonts w:ascii="Times New Roman" w:hAnsi="Times New Roman" w:cs="Times New Roman"/>
          <w:sz w:val="24"/>
          <w:szCs w:val="24"/>
        </w:rPr>
      </w:pPr>
    </w:p>
    <w:p w14:paraId="7C9B5791" w14:textId="77777777" w:rsidR="00B467B3" w:rsidRPr="00464C3A" w:rsidRDefault="00B467B3" w:rsidP="00574391">
      <w:pPr>
        <w:autoSpaceDE w:val="0"/>
        <w:autoSpaceDN w:val="0"/>
        <w:adjustRightInd w:val="0"/>
        <w:spacing w:after="0" w:line="240" w:lineRule="auto"/>
        <w:rPr>
          <w:rFonts w:ascii="Times New Roman" w:hAnsi="Times New Roman" w:cs="Times New Roman"/>
          <w:sz w:val="24"/>
          <w:szCs w:val="24"/>
        </w:rPr>
      </w:pPr>
    </w:p>
    <w:p w14:paraId="6E7B4731" w14:textId="3D001D11" w:rsidR="00B467B3" w:rsidRPr="00464C3A" w:rsidRDefault="00843387" w:rsidP="00B467B3">
      <w:pPr>
        <w:autoSpaceDE w:val="0"/>
        <w:autoSpaceDN w:val="0"/>
        <w:adjustRightInd w:val="0"/>
        <w:spacing w:after="0" w:line="240" w:lineRule="auto"/>
        <w:jc w:val="center"/>
        <w:rPr>
          <w:rFonts w:ascii="Times New Roman" w:hAnsi="Times New Roman" w:cs="Times New Roman"/>
          <w:b/>
          <w:bCs/>
          <w:sz w:val="24"/>
          <w:szCs w:val="24"/>
        </w:rPr>
      </w:pPr>
      <w:r w:rsidRPr="00464C3A">
        <w:rPr>
          <w:rFonts w:ascii="Times New Roman" w:hAnsi="Times New Roman" w:cs="Times New Roman"/>
          <w:b/>
          <w:bCs/>
          <w:sz w:val="24"/>
          <w:szCs w:val="24"/>
        </w:rPr>
        <w:t xml:space="preserve">Community Paddle Event </w:t>
      </w:r>
      <w:proofErr w:type="gramStart"/>
      <w:r w:rsidRPr="00464C3A">
        <w:rPr>
          <w:rFonts w:ascii="Times New Roman" w:hAnsi="Times New Roman" w:cs="Times New Roman"/>
          <w:b/>
          <w:bCs/>
          <w:sz w:val="24"/>
          <w:szCs w:val="24"/>
        </w:rPr>
        <w:t>To</w:t>
      </w:r>
      <w:proofErr w:type="gramEnd"/>
      <w:r w:rsidRPr="00464C3A">
        <w:rPr>
          <w:rFonts w:ascii="Times New Roman" w:hAnsi="Times New Roman" w:cs="Times New Roman"/>
          <w:b/>
          <w:bCs/>
          <w:sz w:val="24"/>
          <w:szCs w:val="24"/>
        </w:rPr>
        <w:t xml:space="preserve"> Be Held at Sunset Drive</w:t>
      </w:r>
    </w:p>
    <w:p w14:paraId="7A857EA9" w14:textId="77777777" w:rsidR="005348FB" w:rsidRPr="00464C3A" w:rsidRDefault="005348FB" w:rsidP="003E7716">
      <w:pPr>
        <w:autoSpaceDE w:val="0"/>
        <w:autoSpaceDN w:val="0"/>
        <w:adjustRightInd w:val="0"/>
        <w:spacing w:after="0" w:line="240" w:lineRule="auto"/>
        <w:rPr>
          <w:rFonts w:ascii="Times New Roman" w:hAnsi="Times New Roman" w:cs="Times New Roman"/>
          <w:sz w:val="24"/>
          <w:szCs w:val="24"/>
        </w:rPr>
      </w:pPr>
    </w:p>
    <w:p w14:paraId="423DCFA1" w14:textId="090E9FC2" w:rsidR="00024DAE" w:rsidRDefault="00D26244" w:rsidP="003B54D4">
      <w:pPr>
        <w:autoSpaceDE w:val="0"/>
        <w:autoSpaceDN w:val="0"/>
        <w:adjustRightInd w:val="0"/>
        <w:spacing w:after="0" w:line="240" w:lineRule="auto"/>
        <w:rPr>
          <w:rFonts w:ascii="Times New Roman" w:hAnsi="Times New Roman" w:cs="Times New Roman"/>
          <w:sz w:val="24"/>
          <w:szCs w:val="24"/>
          <w:shd w:val="clear" w:color="auto" w:fill="FFFFFF"/>
        </w:rPr>
      </w:pPr>
      <w:r w:rsidRPr="00464C3A">
        <w:rPr>
          <w:rFonts w:ascii="Times New Roman" w:hAnsi="Times New Roman" w:cs="Times New Roman"/>
          <w:b/>
          <w:bCs/>
          <w:sz w:val="24"/>
          <w:szCs w:val="24"/>
          <w:shd w:val="clear" w:color="auto" w:fill="FFFFFF"/>
        </w:rPr>
        <w:t xml:space="preserve">Guntersville, Ala. </w:t>
      </w:r>
      <w:r w:rsidR="00464C3A">
        <w:rPr>
          <w:rFonts w:ascii="Times New Roman" w:hAnsi="Times New Roman" w:cs="Times New Roman"/>
          <w:b/>
          <w:bCs/>
          <w:sz w:val="24"/>
          <w:szCs w:val="24"/>
          <w:shd w:val="clear" w:color="auto" w:fill="FFFFFF"/>
        </w:rPr>
        <w:t>–</w:t>
      </w:r>
      <w:r w:rsidRPr="00464C3A">
        <w:rPr>
          <w:rFonts w:ascii="Times New Roman" w:hAnsi="Times New Roman" w:cs="Times New Roman"/>
          <w:sz w:val="24"/>
          <w:szCs w:val="24"/>
          <w:shd w:val="clear" w:color="auto" w:fill="FFFFFF"/>
        </w:rPr>
        <w:t xml:space="preserve"> </w:t>
      </w:r>
      <w:r w:rsidR="00464C3A">
        <w:rPr>
          <w:rFonts w:ascii="Times New Roman" w:hAnsi="Times New Roman" w:cs="Times New Roman"/>
          <w:sz w:val="24"/>
          <w:szCs w:val="24"/>
          <w:shd w:val="clear" w:color="auto" w:fill="FFFFFF"/>
        </w:rPr>
        <w:t xml:space="preserve">The City of Guntersville will host “Paddle Y’all” a free community paddle </w:t>
      </w:r>
      <w:r w:rsidR="00024DAE">
        <w:rPr>
          <w:rFonts w:ascii="Times New Roman" w:hAnsi="Times New Roman" w:cs="Times New Roman"/>
          <w:sz w:val="24"/>
          <w:szCs w:val="24"/>
          <w:shd w:val="clear" w:color="auto" w:fill="FFFFFF"/>
        </w:rPr>
        <w:t>event at the beach on Sunset Drive, Saturday, September 18 from 10 a.m. to 1 p.m. Everyone is welcome from the beginners to the advanced paddlers. Bring your kayak, canoe or paddle board and join us for this fun day on the water.</w:t>
      </w:r>
    </w:p>
    <w:p w14:paraId="111391F2" w14:textId="36D2BACB" w:rsidR="00024DAE" w:rsidRDefault="00024DAE" w:rsidP="003B54D4">
      <w:pPr>
        <w:autoSpaceDE w:val="0"/>
        <w:autoSpaceDN w:val="0"/>
        <w:adjustRightInd w:val="0"/>
        <w:spacing w:after="0" w:line="240" w:lineRule="auto"/>
        <w:rPr>
          <w:rFonts w:ascii="Times New Roman" w:hAnsi="Times New Roman" w:cs="Times New Roman"/>
          <w:sz w:val="24"/>
          <w:szCs w:val="24"/>
          <w:shd w:val="clear" w:color="auto" w:fill="FFFFFF"/>
        </w:rPr>
      </w:pPr>
    </w:p>
    <w:p w14:paraId="4D54DB55" w14:textId="7771D080" w:rsidR="00024DAE" w:rsidRDefault="00024DAE" w:rsidP="003B54D4">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Paddle Y’all is the perfect way to get out in a kayak along Lake Guntersville. We will have several experienced paddlers onsite to offer quick lessons, and kayaks will be available for those without one. Paddle along the shoreline, enjoy the outdoors and hear a little information about the history of the lake.</w:t>
      </w:r>
    </w:p>
    <w:p w14:paraId="6458B7A8" w14:textId="3A8A9D4B" w:rsidR="00024DAE" w:rsidRDefault="00024DAE" w:rsidP="003B54D4">
      <w:pPr>
        <w:autoSpaceDE w:val="0"/>
        <w:autoSpaceDN w:val="0"/>
        <w:adjustRightInd w:val="0"/>
        <w:spacing w:after="0" w:line="240" w:lineRule="auto"/>
        <w:rPr>
          <w:rFonts w:ascii="Times New Roman" w:hAnsi="Times New Roman" w:cs="Times New Roman"/>
          <w:sz w:val="24"/>
          <w:szCs w:val="24"/>
          <w:shd w:val="clear" w:color="auto" w:fill="FFFFFF"/>
        </w:rPr>
      </w:pPr>
    </w:p>
    <w:p w14:paraId="6ADDEA7B" w14:textId="6CB93F45" w:rsidR="00250DAA" w:rsidRPr="00582B30" w:rsidRDefault="00FF1C04" w:rsidP="003B54D4">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Enjoy music, a free hotdog and chips and </w:t>
      </w:r>
      <w:r w:rsidR="001F1A73">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little paddling fun. There will also be an opportunity for those who paddle to register to win a free kayak</w:t>
      </w:r>
      <w:r w:rsidR="00250DAA">
        <w:rPr>
          <w:rFonts w:ascii="Times New Roman" w:hAnsi="Times New Roman" w:cs="Times New Roman"/>
          <w:sz w:val="24"/>
          <w:szCs w:val="24"/>
          <w:shd w:val="clear" w:color="auto" w:fill="FFFFFF"/>
        </w:rPr>
        <w:t>.</w:t>
      </w:r>
      <w:r w:rsidR="00582B30">
        <w:rPr>
          <w:rFonts w:ascii="Times New Roman" w:hAnsi="Times New Roman" w:cs="Times New Roman"/>
          <w:sz w:val="24"/>
          <w:szCs w:val="24"/>
          <w:shd w:val="clear" w:color="auto" w:fill="FFFFFF"/>
        </w:rPr>
        <w:t xml:space="preserve"> </w:t>
      </w:r>
      <w:r w:rsidR="00582B30" w:rsidRPr="00582B30">
        <w:rPr>
          <w:rFonts w:ascii="Times New Roman" w:hAnsi="Times New Roman" w:cs="Times New Roman"/>
          <w:color w:val="222222"/>
          <w:sz w:val="24"/>
          <w:szCs w:val="24"/>
          <w:shd w:val="clear" w:color="auto" w:fill="FFFFFF"/>
        </w:rPr>
        <w:t xml:space="preserve">The free paddle event is one of several paddling events being held along the Tennessee River as part of the Tennessee </w:t>
      </w:r>
      <w:proofErr w:type="spellStart"/>
      <w:r w:rsidR="00582B30" w:rsidRPr="00582B30">
        <w:rPr>
          <w:rFonts w:ascii="Times New Roman" w:hAnsi="Times New Roman" w:cs="Times New Roman"/>
          <w:color w:val="222222"/>
          <w:sz w:val="24"/>
          <w:szCs w:val="24"/>
          <w:shd w:val="clear" w:color="auto" w:fill="FFFFFF"/>
        </w:rPr>
        <w:t>Riverline</w:t>
      </w:r>
      <w:proofErr w:type="spellEnd"/>
      <w:r w:rsidR="00582B30" w:rsidRPr="00582B30">
        <w:rPr>
          <w:rFonts w:ascii="Times New Roman" w:hAnsi="Times New Roman" w:cs="Times New Roman"/>
          <w:color w:val="222222"/>
          <w:sz w:val="24"/>
          <w:szCs w:val="24"/>
          <w:shd w:val="clear" w:color="auto" w:fill="FFFFFF"/>
        </w:rPr>
        <w:t xml:space="preserve"> Program. Guntersville was selected as a Rivertown Community in 2020 and one of the goals of the program is to encourage people to enjoy the water through paddling and boating.</w:t>
      </w:r>
    </w:p>
    <w:p w14:paraId="7C78D085" w14:textId="77777777" w:rsidR="00582B30" w:rsidRDefault="00582B30" w:rsidP="003B54D4">
      <w:pPr>
        <w:rPr>
          <w:rFonts w:ascii="Times New Roman" w:hAnsi="Times New Roman" w:cs="Times New Roman"/>
          <w:sz w:val="24"/>
          <w:szCs w:val="24"/>
        </w:rPr>
      </w:pPr>
    </w:p>
    <w:p w14:paraId="6DEE1955" w14:textId="5C8C1644" w:rsidR="003B54D4" w:rsidRPr="00464C3A" w:rsidRDefault="00582B30" w:rsidP="003B54D4">
      <w:pPr>
        <w:rPr>
          <w:rFonts w:ascii="Times New Roman" w:hAnsi="Times New Roman" w:cs="Times New Roman"/>
          <w:sz w:val="24"/>
          <w:szCs w:val="24"/>
        </w:rPr>
      </w:pPr>
      <w:r>
        <w:rPr>
          <w:rFonts w:ascii="Times New Roman" w:hAnsi="Times New Roman" w:cs="Times New Roman"/>
          <w:sz w:val="24"/>
          <w:szCs w:val="24"/>
        </w:rPr>
        <w:t xml:space="preserve">The vision of the Tennessee </w:t>
      </w:r>
      <w:proofErr w:type="spellStart"/>
      <w:r>
        <w:rPr>
          <w:rFonts w:ascii="Times New Roman" w:hAnsi="Times New Roman" w:cs="Times New Roman"/>
          <w:sz w:val="24"/>
          <w:szCs w:val="24"/>
        </w:rPr>
        <w:t>Riverline</w:t>
      </w:r>
      <w:proofErr w:type="spellEnd"/>
      <w:r>
        <w:rPr>
          <w:rFonts w:ascii="Times New Roman" w:hAnsi="Times New Roman" w:cs="Times New Roman"/>
          <w:sz w:val="24"/>
          <w:szCs w:val="24"/>
        </w:rPr>
        <w:t xml:space="preserve"> is</w:t>
      </w:r>
      <w:r w:rsidR="003B54D4" w:rsidRPr="00464C3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to provide</w:t>
      </w:r>
      <w:r w:rsidR="003B54D4" w:rsidRPr="00464C3A">
        <w:rPr>
          <w:rFonts w:ascii="Times New Roman" w:hAnsi="Times New Roman" w:cs="Times New Roman"/>
          <w:sz w:val="24"/>
          <w:szCs w:val="24"/>
          <w:shd w:val="clear" w:color="auto" w:fill="FFFFFF"/>
        </w:rPr>
        <w:t xml:space="preserve"> one continuous system of paddling, hiking and biking along the Tennessee River’s 652-mile reach. This transformative initiative is led by the University of Tennessee, Knoxville, in collaboration with the </w:t>
      </w:r>
      <w:r w:rsidR="003B54D4" w:rsidRPr="00464C3A">
        <w:rPr>
          <w:rFonts w:ascii="Times New Roman" w:hAnsi="Times New Roman" w:cs="Times New Roman"/>
          <w:sz w:val="24"/>
          <w:szCs w:val="24"/>
        </w:rPr>
        <w:t xml:space="preserve">Tennessee </w:t>
      </w:r>
      <w:proofErr w:type="spellStart"/>
      <w:r w:rsidR="003B54D4" w:rsidRPr="00464C3A">
        <w:rPr>
          <w:rFonts w:ascii="Times New Roman" w:hAnsi="Times New Roman" w:cs="Times New Roman"/>
          <w:sz w:val="24"/>
          <w:szCs w:val="24"/>
        </w:rPr>
        <w:t>RiverLine</w:t>
      </w:r>
      <w:proofErr w:type="spellEnd"/>
      <w:r w:rsidR="003B54D4" w:rsidRPr="00464C3A">
        <w:rPr>
          <w:rFonts w:ascii="Times New Roman" w:hAnsi="Times New Roman" w:cs="Times New Roman"/>
          <w:sz w:val="24"/>
          <w:szCs w:val="24"/>
        </w:rPr>
        <w:t xml:space="preserve"> Partnership. River communities that are invested as part of the Tennessee </w:t>
      </w:r>
      <w:proofErr w:type="spellStart"/>
      <w:r w:rsidR="003B54D4" w:rsidRPr="00464C3A">
        <w:rPr>
          <w:rFonts w:ascii="Times New Roman" w:hAnsi="Times New Roman" w:cs="Times New Roman"/>
          <w:sz w:val="24"/>
          <w:szCs w:val="24"/>
        </w:rPr>
        <w:t>RiverLine</w:t>
      </w:r>
      <w:proofErr w:type="spellEnd"/>
      <w:r w:rsidR="003B54D4" w:rsidRPr="00464C3A">
        <w:rPr>
          <w:rFonts w:ascii="Times New Roman" w:hAnsi="Times New Roman" w:cs="Times New Roman"/>
          <w:sz w:val="24"/>
          <w:szCs w:val="24"/>
        </w:rPr>
        <w:t xml:space="preserve"> benefit from economic development and entrepreneurship opportunities, quality of life amenities and increased access to river experiences that improve public health and generations of river advocates that are active participants in its stewardship. </w:t>
      </w:r>
    </w:p>
    <w:p w14:paraId="624EBEBF" w14:textId="77777777" w:rsidR="003B54D4" w:rsidRPr="00464C3A" w:rsidRDefault="003B54D4" w:rsidP="003B54D4">
      <w:pPr>
        <w:rPr>
          <w:rFonts w:ascii="Times New Roman" w:hAnsi="Times New Roman" w:cs="Times New Roman"/>
          <w:color w:val="222222"/>
          <w:sz w:val="24"/>
          <w:szCs w:val="24"/>
          <w:shd w:val="clear" w:color="auto" w:fill="FFFFFF"/>
        </w:rPr>
      </w:pPr>
      <w:r w:rsidRPr="00464C3A">
        <w:rPr>
          <w:rFonts w:ascii="Times New Roman" w:hAnsi="Times New Roman" w:cs="Times New Roman"/>
          <w:color w:val="222222"/>
          <w:sz w:val="24"/>
          <w:szCs w:val="24"/>
          <w:shd w:val="clear" w:color="auto" w:fill="FFFFFF"/>
        </w:rPr>
        <w:t xml:space="preserve">To learn more about the Tennessee </w:t>
      </w:r>
      <w:proofErr w:type="spellStart"/>
      <w:r w:rsidRPr="00464C3A">
        <w:rPr>
          <w:rFonts w:ascii="Times New Roman" w:hAnsi="Times New Roman" w:cs="Times New Roman"/>
          <w:color w:val="222222"/>
          <w:sz w:val="24"/>
          <w:szCs w:val="24"/>
          <w:shd w:val="clear" w:color="auto" w:fill="FFFFFF"/>
        </w:rPr>
        <w:t>RiverLine</w:t>
      </w:r>
      <w:proofErr w:type="spellEnd"/>
      <w:r w:rsidRPr="00464C3A">
        <w:rPr>
          <w:rFonts w:ascii="Times New Roman" w:hAnsi="Times New Roman" w:cs="Times New Roman"/>
          <w:color w:val="222222"/>
          <w:sz w:val="24"/>
          <w:szCs w:val="24"/>
          <w:shd w:val="clear" w:color="auto" w:fill="FFFFFF"/>
        </w:rPr>
        <w:t>, stay updated with programs and initiatives by following on </w:t>
      </w:r>
      <w:r w:rsidRPr="00464C3A">
        <w:rPr>
          <w:rFonts w:ascii="Times New Roman" w:hAnsi="Times New Roman" w:cs="Times New Roman"/>
          <w:sz w:val="24"/>
          <w:szCs w:val="24"/>
          <w:shd w:val="clear" w:color="auto" w:fill="FFFFFF"/>
        </w:rPr>
        <w:t>Facebook</w:t>
      </w:r>
      <w:r w:rsidRPr="00464C3A">
        <w:rPr>
          <w:rFonts w:ascii="Times New Roman" w:hAnsi="Times New Roman" w:cs="Times New Roman"/>
          <w:color w:val="222222"/>
          <w:sz w:val="24"/>
          <w:szCs w:val="24"/>
          <w:shd w:val="clear" w:color="auto" w:fill="FFFFFF"/>
        </w:rPr>
        <w:t>, </w:t>
      </w:r>
      <w:r w:rsidRPr="00464C3A">
        <w:rPr>
          <w:rFonts w:ascii="Times New Roman" w:hAnsi="Times New Roman" w:cs="Times New Roman"/>
          <w:sz w:val="24"/>
          <w:szCs w:val="24"/>
          <w:shd w:val="clear" w:color="auto" w:fill="FFFFFF"/>
        </w:rPr>
        <w:t>Twitter</w:t>
      </w:r>
      <w:r w:rsidRPr="00464C3A">
        <w:rPr>
          <w:rFonts w:ascii="Times New Roman" w:hAnsi="Times New Roman" w:cs="Times New Roman"/>
          <w:color w:val="222222"/>
          <w:sz w:val="24"/>
          <w:szCs w:val="24"/>
          <w:shd w:val="clear" w:color="auto" w:fill="FFFFFF"/>
        </w:rPr>
        <w:t> and </w:t>
      </w:r>
      <w:r w:rsidRPr="00464C3A">
        <w:rPr>
          <w:rFonts w:ascii="Times New Roman" w:hAnsi="Times New Roman" w:cs="Times New Roman"/>
          <w:sz w:val="24"/>
          <w:szCs w:val="24"/>
          <w:shd w:val="clear" w:color="auto" w:fill="FFFFFF"/>
        </w:rPr>
        <w:t>Instagram</w:t>
      </w:r>
      <w:r w:rsidRPr="00464C3A">
        <w:rPr>
          <w:rFonts w:ascii="Times New Roman" w:hAnsi="Times New Roman" w:cs="Times New Roman"/>
          <w:color w:val="222222"/>
          <w:sz w:val="24"/>
          <w:szCs w:val="24"/>
          <w:shd w:val="clear" w:color="auto" w:fill="FFFFFF"/>
        </w:rPr>
        <w:t> (@tnriverline) and visiting </w:t>
      </w:r>
      <w:r w:rsidRPr="00464C3A">
        <w:rPr>
          <w:rFonts w:ascii="Times New Roman" w:hAnsi="Times New Roman" w:cs="Times New Roman"/>
          <w:sz w:val="24"/>
          <w:szCs w:val="24"/>
          <w:shd w:val="clear" w:color="auto" w:fill="FFFFFF"/>
        </w:rPr>
        <w:t>tnriverline.org </w:t>
      </w:r>
      <w:r w:rsidRPr="00464C3A">
        <w:rPr>
          <w:rFonts w:ascii="Times New Roman" w:hAnsi="Times New Roman" w:cs="Times New Roman"/>
          <w:color w:val="222222"/>
          <w:sz w:val="24"/>
          <w:szCs w:val="24"/>
          <w:shd w:val="clear" w:color="auto" w:fill="FFFFFF"/>
        </w:rPr>
        <w:t>frequently. </w:t>
      </w:r>
    </w:p>
    <w:p w14:paraId="08BE3F0F" w14:textId="58E35F7E" w:rsidR="0096151C" w:rsidRPr="00464C3A" w:rsidRDefault="00EF4CD8" w:rsidP="00D53D54">
      <w:pPr>
        <w:jc w:val="center"/>
        <w:rPr>
          <w:rFonts w:ascii="Times New Roman" w:hAnsi="Times New Roman" w:cs="Times New Roman"/>
          <w:sz w:val="24"/>
          <w:szCs w:val="24"/>
        </w:rPr>
      </w:pPr>
      <w:r w:rsidRPr="00464C3A">
        <w:rPr>
          <w:rFonts w:ascii="Times New Roman" w:hAnsi="Times New Roman" w:cs="Times New Roman"/>
          <w:sz w:val="24"/>
          <w:szCs w:val="24"/>
        </w:rPr>
        <w:t>###</w:t>
      </w:r>
    </w:p>
    <w:sectPr w:rsidR="0096151C" w:rsidRPr="00464C3A" w:rsidSect="00961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C2A48"/>
    <w:multiLevelType w:val="hybridMultilevel"/>
    <w:tmpl w:val="6F1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909F9"/>
    <w:multiLevelType w:val="hybridMultilevel"/>
    <w:tmpl w:val="9E6A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91"/>
    <w:rsid w:val="00024DAE"/>
    <w:rsid w:val="001F1A73"/>
    <w:rsid w:val="001F6909"/>
    <w:rsid w:val="0023046A"/>
    <w:rsid w:val="00243352"/>
    <w:rsid w:val="00250DAA"/>
    <w:rsid w:val="00276FE1"/>
    <w:rsid w:val="003B54D4"/>
    <w:rsid w:val="003E7716"/>
    <w:rsid w:val="004050EB"/>
    <w:rsid w:val="00464C3A"/>
    <w:rsid w:val="005108F2"/>
    <w:rsid w:val="005348FB"/>
    <w:rsid w:val="00556FC1"/>
    <w:rsid w:val="00574391"/>
    <w:rsid w:val="00582B30"/>
    <w:rsid w:val="00642485"/>
    <w:rsid w:val="00664634"/>
    <w:rsid w:val="006C11C9"/>
    <w:rsid w:val="007C498C"/>
    <w:rsid w:val="00816ABB"/>
    <w:rsid w:val="0082362F"/>
    <w:rsid w:val="00843387"/>
    <w:rsid w:val="008C70DA"/>
    <w:rsid w:val="0096151C"/>
    <w:rsid w:val="009F6E6F"/>
    <w:rsid w:val="00B37F91"/>
    <w:rsid w:val="00B467B3"/>
    <w:rsid w:val="00B63900"/>
    <w:rsid w:val="00BA1AD7"/>
    <w:rsid w:val="00BC2EDA"/>
    <w:rsid w:val="00C3775F"/>
    <w:rsid w:val="00C5226A"/>
    <w:rsid w:val="00D26244"/>
    <w:rsid w:val="00D37C0A"/>
    <w:rsid w:val="00D53D54"/>
    <w:rsid w:val="00DE02EA"/>
    <w:rsid w:val="00E02EF0"/>
    <w:rsid w:val="00E21B4F"/>
    <w:rsid w:val="00EF4CD8"/>
    <w:rsid w:val="00FF111C"/>
    <w:rsid w:val="00FF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BEDA"/>
  <w15:docId w15:val="{4AFCD1BA-FFCA-44EA-B3F7-D66EEDC4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391"/>
    <w:rPr>
      <w:rFonts w:ascii="Tahoma" w:hAnsi="Tahoma" w:cs="Tahoma"/>
      <w:sz w:val="16"/>
      <w:szCs w:val="16"/>
    </w:rPr>
  </w:style>
  <w:style w:type="character" w:styleId="Hyperlink">
    <w:name w:val="Hyperlink"/>
    <w:basedOn w:val="DefaultParagraphFont"/>
    <w:uiPriority w:val="99"/>
    <w:unhideWhenUsed/>
    <w:rsid w:val="00B467B3"/>
    <w:rPr>
      <w:color w:val="0563C1" w:themeColor="hyperlink"/>
      <w:u w:val="single"/>
    </w:rPr>
  </w:style>
  <w:style w:type="paragraph" w:styleId="NormalWeb">
    <w:name w:val="Normal (Web)"/>
    <w:basedOn w:val="Normal"/>
    <w:uiPriority w:val="99"/>
    <w:semiHidden/>
    <w:unhideWhenUsed/>
    <w:rsid w:val="00B467B3"/>
    <w:pPr>
      <w:spacing w:before="100" w:beforeAutospacing="1" w:after="225" w:line="312" w:lineRule="atLeast"/>
    </w:pPr>
    <w:rPr>
      <w:rFonts w:ascii="Times New Roman" w:eastAsia="Times New Roman" w:hAnsi="Times New Roman" w:cs="Times New Roman"/>
      <w:sz w:val="18"/>
      <w:szCs w:val="18"/>
    </w:rPr>
  </w:style>
  <w:style w:type="paragraph" w:styleId="ListParagraph">
    <w:name w:val="List Paragraph"/>
    <w:basedOn w:val="Normal"/>
    <w:uiPriority w:val="34"/>
    <w:qFormat/>
    <w:rsid w:val="003E7716"/>
    <w:pPr>
      <w:ind w:left="720"/>
      <w:contextualSpacing/>
    </w:pPr>
  </w:style>
  <w:style w:type="character" w:styleId="UnresolvedMention">
    <w:name w:val="Unresolved Mention"/>
    <w:basedOn w:val="DefaultParagraphFont"/>
    <w:uiPriority w:val="99"/>
    <w:semiHidden/>
    <w:unhideWhenUsed/>
    <w:rsid w:val="00B639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5963">
      <w:bodyDiv w:val="1"/>
      <w:marLeft w:val="0"/>
      <w:marRight w:val="0"/>
      <w:marTop w:val="0"/>
      <w:marBottom w:val="0"/>
      <w:divBdr>
        <w:top w:val="none" w:sz="0" w:space="0" w:color="auto"/>
        <w:left w:val="none" w:sz="0" w:space="0" w:color="auto"/>
        <w:bottom w:val="none" w:sz="0" w:space="0" w:color="auto"/>
        <w:right w:val="none" w:sz="0" w:space="0" w:color="auto"/>
      </w:divBdr>
    </w:div>
    <w:div w:id="500435891">
      <w:bodyDiv w:val="1"/>
      <w:marLeft w:val="0"/>
      <w:marRight w:val="0"/>
      <w:marTop w:val="0"/>
      <w:marBottom w:val="0"/>
      <w:divBdr>
        <w:top w:val="none" w:sz="0" w:space="0" w:color="auto"/>
        <w:left w:val="none" w:sz="0" w:space="0" w:color="auto"/>
        <w:bottom w:val="none" w:sz="0" w:space="0" w:color="auto"/>
        <w:right w:val="none" w:sz="0" w:space="0" w:color="auto"/>
      </w:divBdr>
    </w:div>
    <w:div w:id="1511137779">
      <w:bodyDiv w:val="1"/>
      <w:marLeft w:val="0"/>
      <w:marRight w:val="0"/>
      <w:marTop w:val="0"/>
      <w:marBottom w:val="0"/>
      <w:divBdr>
        <w:top w:val="none" w:sz="0" w:space="0" w:color="auto"/>
        <w:left w:val="none" w:sz="0" w:space="0" w:color="auto"/>
        <w:bottom w:val="none" w:sz="0" w:space="0" w:color="auto"/>
        <w:right w:val="none" w:sz="0" w:space="0" w:color="auto"/>
      </w:divBdr>
    </w:div>
    <w:div w:id="16146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Shelly Thomas</cp:lastModifiedBy>
  <cp:revision>2</cp:revision>
  <dcterms:created xsi:type="dcterms:W3CDTF">2021-09-09T19:21:00Z</dcterms:created>
  <dcterms:modified xsi:type="dcterms:W3CDTF">2021-09-09T19:21:00Z</dcterms:modified>
</cp:coreProperties>
</file>